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4901E" w14:textId="77777777" w:rsidR="004D6386" w:rsidRDefault="004D6386" w:rsidP="004D6386">
      <w:pPr>
        <w:rPr>
          <w:rFonts w:ascii="Times New Roman" w:hAnsi="Times New Roman" w:cs="Times New Roman"/>
          <w:lang w:val="en-US"/>
        </w:rPr>
      </w:pPr>
    </w:p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4D6386" w:rsidRPr="00EC3CA9" w14:paraId="55E78FDF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74F9BD91" w14:textId="77777777" w:rsidR="004D6386" w:rsidRPr="00C4730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BEA4862" w14:textId="77777777" w:rsidR="004D6386" w:rsidRPr="00BF6B83" w:rsidRDefault="004D6386" w:rsidP="00CA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83">
              <w:rPr>
                <w:rFonts w:ascii="Times New Roman" w:hAnsi="Times New Roman" w:cs="Times New Roman"/>
                <w:sz w:val="28"/>
                <w:szCs w:val="28"/>
              </w:rPr>
              <w:t>Менеджмент на підприємствах транспорту</w:t>
            </w:r>
          </w:p>
        </w:tc>
      </w:tr>
      <w:tr w:rsidR="004D6386" w:rsidRPr="00D11FFA" w14:paraId="4CEA9FF8" w14:textId="77777777" w:rsidTr="00BF2685">
        <w:trPr>
          <w:trHeight w:val="250"/>
        </w:trPr>
        <w:tc>
          <w:tcPr>
            <w:tcW w:w="3936" w:type="dxa"/>
          </w:tcPr>
          <w:p w14:paraId="2F8747A9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3D4FC94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4D6386" w:rsidRPr="00EC3CA9" w14:paraId="2703E716" w14:textId="77777777" w:rsidTr="00BF2685">
        <w:trPr>
          <w:trHeight w:val="250"/>
        </w:trPr>
        <w:tc>
          <w:tcPr>
            <w:tcW w:w="3936" w:type="dxa"/>
          </w:tcPr>
          <w:p w14:paraId="6007BDA4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032089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D6386" w:rsidRPr="00EC3CA9" w14:paraId="4E903BDE" w14:textId="77777777" w:rsidTr="00BF2685">
        <w:trPr>
          <w:trHeight w:val="268"/>
        </w:trPr>
        <w:tc>
          <w:tcPr>
            <w:tcW w:w="3936" w:type="dxa"/>
          </w:tcPr>
          <w:p w14:paraId="5BC4FD20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F2F8F11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4D6386" w:rsidRPr="00EC3CA9" w14:paraId="2FE039CE" w14:textId="77777777" w:rsidTr="00BF2685">
        <w:tc>
          <w:tcPr>
            <w:tcW w:w="3936" w:type="dxa"/>
          </w:tcPr>
          <w:p w14:paraId="0E559270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3DF7D8D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6386" w:rsidRPr="00D11FFA" w14:paraId="08491CAD" w14:textId="77777777" w:rsidTr="00BF2685">
        <w:tc>
          <w:tcPr>
            <w:tcW w:w="3936" w:type="dxa"/>
          </w:tcPr>
          <w:p w14:paraId="4816546D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BB1A31B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Сутність, роль та історія розвитку менеджменту</w:t>
            </w:r>
          </w:p>
          <w:p w14:paraId="08CAFD8E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Особливості транспорту як об'єкта управління</w:t>
            </w:r>
          </w:p>
          <w:p w14:paraId="6E6DF3A5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Управління перевізним процесом</w:t>
            </w:r>
          </w:p>
          <w:p w14:paraId="0B28F097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Планування перевезень на підприємствах транспорту</w:t>
            </w:r>
          </w:p>
          <w:p w14:paraId="3CA276D8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Кадровий менеджмент і мотивація працівників на підприємствах транспорту</w:t>
            </w:r>
          </w:p>
          <w:p w14:paraId="3FB619D4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C82D45">
              <w:rPr>
                <w:rFonts w:ascii="Times New Roman" w:hAnsi="Times New Roman" w:cs="Times New Roman"/>
                <w:sz w:val="24"/>
                <w:szCs w:val="24"/>
              </w:rPr>
              <w:t>Інформаційне забезпечення процесів управління на підприємствах транспорту</w:t>
            </w:r>
          </w:p>
          <w:p w14:paraId="4809C04B" w14:textId="77777777" w:rsidR="004D6386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C82D45">
              <w:rPr>
                <w:rFonts w:ascii="Times New Roman" w:hAnsi="Times New Roman" w:cs="Times New Roman"/>
                <w:sz w:val="24"/>
                <w:szCs w:val="24"/>
              </w:rPr>
              <w:t>Керівництво та лідерство</w:t>
            </w:r>
          </w:p>
          <w:p w14:paraId="3922D4C3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C82D45">
              <w:rPr>
                <w:rFonts w:ascii="Times New Roman" w:hAnsi="Times New Roman" w:cs="Times New Roman"/>
                <w:sz w:val="24"/>
                <w:szCs w:val="24"/>
              </w:rPr>
              <w:t>Ефективність менеджменту</w:t>
            </w:r>
          </w:p>
        </w:tc>
      </w:tr>
      <w:tr w:rsidR="004D6386" w:rsidRPr="00D11FFA" w14:paraId="7A95AD4B" w14:textId="77777777" w:rsidTr="00BF2685">
        <w:tc>
          <w:tcPr>
            <w:tcW w:w="3936" w:type="dxa"/>
          </w:tcPr>
          <w:p w14:paraId="77DDD889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4C8E8BF" w14:textId="77777777" w:rsidR="004D6386" w:rsidRPr="00F375E3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Вивчення даної дисципліни сприя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тиме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розумінню сучасних методів управління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ом, зокрема підприємством транспортної галузі, що 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дозвол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розробляти стратегії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розвитку власного бізнесу, 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орієнтован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на отримання прибутку</w:t>
            </w:r>
          </w:p>
        </w:tc>
      </w:tr>
      <w:tr w:rsidR="004D6386" w:rsidRPr="00D11FFA" w14:paraId="4791FBCC" w14:textId="77777777" w:rsidTr="00BF2685">
        <w:tc>
          <w:tcPr>
            <w:tcW w:w="3936" w:type="dxa"/>
          </w:tcPr>
          <w:p w14:paraId="5B260224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C2D0E7F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6759CE5" w14:textId="77777777" w:rsidR="004D6386" w:rsidRDefault="004D6386" w:rsidP="004D6386">
      <w:pPr>
        <w:rPr>
          <w:rFonts w:ascii="Times New Roman" w:hAnsi="Times New Roman" w:cs="Times New Roman"/>
        </w:rPr>
      </w:pPr>
    </w:p>
    <w:p w14:paraId="2910EA97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386"/>
    <w:rsid w:val="001071E2"/>
    <w:rsid w:val="00127C3B"/>
    <w:rsid w:val="001A3AFF"/>
    <w:rsid w:val="002178AE"/>
    <w:rsid w:val="004D6386"/>
    <w:rsid w:val="00632292"/>
    <w:rsid w:val="00690FA1"/>
    <w:rsid w:val="007A6795"/>
    <w:rsid w:val="00CA59F1"/>
    <w:rsid w:val="00D44FBC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03F9F"/>
  <w15:docId w15:val="{25D1203C-9EF3-8148-8A69-C8385C80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386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4D6386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>MultiDVD Team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</cp:revision>
  <dcterms:created xsi:type="dcterms:W3CDTF">2020-04-02T20:54:00Z</dcterms:created>
  <dcterms:modified xsi:type="dcterms:W3CDTF">2022-04-21T12:59:00Z</dcterms:modified>
</cp:coreProperties>
</file>